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F2" w:rsidRPr="00774368" w:rsidRDefault="00AB0F85" w:rsidP="004634F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803275" cy="334010"/>
                <wp:effectExtent l="0" t="0" r="15875" b="2794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F0F" w:rsidRPr="003939CC" w:rsidRDefault="00E51F0F" w:rsidP="00E51F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3939C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นิด้าโพล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0;margin-top:28.7pt;width:63.2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NM6wIAACQGAAAOAAAAZHJzL2Uyb0RvYy54bWysVM1u1DAQviPxDpbvNNk/WqJmq1WrIqSl&#10;rWhRz17H2UQ4trG9u1lOHOERkLiAxAVuSIj0bfIojJ1sui0rkBAXy+OZ+Wbm88wcHpUFR0umTS5F&#10;jHt7IUZMUJnkYh7jl1enjw4wMpaIhHApWIzXzOCj8cMHhysVsb7MJE+YRgAiTLRSMc6sVVEQGJqx&#10;gpg9qZgAZSp1QSyIeh4kmqwAveBBPwwfByupE6UlZcbA60mjxGOPn6aM2vM0NcwiHmPIzfpT+3Pm&#10;zmB8SKK5JirLaZsG+YcsCpILCNpBnRBL0ELnv0EVOdXSyNTuUVkEMk1zynwNUE0vvFfNZUYU87UA&#10;OUZ1NJn/B0vPlhca5UmMBxgJUsAX1dXXuvpR37yrb97W1be6+tKK1ee6+lRXH+vqZ119cJeb93X1&#10;HQ0ciytlIgC7VBfa8WDUVNJXBhTBHY0TTGtTprpwtsACKv2XrLsvYaVFFB4PwkF/f4QRBdVgMASO&#10;XLCARBtnpY19ymSB3CXGGn7cfwRZTo1tTDcmPi/J8+Q059wLrsvYMddoSaA/ZvOed+WL4rlMmrf9&#10;URhuQvqmdOY+AbONxAVaQfuPDiDXv4WxZa+tYQsCKuKiJavhxzNl15w5PC5esBS+CRjpNwHupk4o&#10;ZcI26ZuMJKzJ3iW/O3sP6JBT4KLDbgF2YzdktvbOlfn56pzDPyXWOHcePrIUtnMuciH1LgAOVbWR&#10;G/sNSQ01jiVbzkowcdeZTNbQz1o2g24UPc2hL6bE2AuiYbJhB8C2sudwpFzCn8n2hlEm9Ztd784e&#10;Bg60GK1gU8TYvF4QzTDizwSM4pPecOhWixeGo/0+CHpbM9vWiEVxLKHZerAXFfVXZ2/55ppqWVzD&#10;Upu4qKAigkLsGFOrN8KxbTYYrEXKJhNvButEETsVl4o6cEew6/ur8ppo1Q6Hhak6k5utQqJ7M9LY&#10;Ok8hJwsr09wP0C2vLfWwivwEtGvT7bpt2VvdLvfxLwAAAP//AwBQSwMEFAAGAAgAAAAhAKv+qvXf&#10;AAAABwEAAA8AAABkcnMvZG93bnJldi54bWxMj81OwzAQhO9IfQdrK3FB1G6V/ijEqSooBxBCNPAA&#10;brxNosZry3bbwNPjnuC2oxnNfFusB9OzM/rQWZIwnQhgSLXVHTUSvj6f71fAQlSkVW8JJXxjgHU5&#10;uilUru2FdniuYsNSCYVcSWhjdDnnoW7RqDCxDil5B+uNikn6hmuvLqnc9HwmxIIb1VFaaJXDxxbr&#10;Y3UyEtyr8KunbecO27uPnyZU2dvLeybl7XjYPACLOMS/MFzxEzqUiWlvT6QD6yWkR6KE+TIDdnVn&#10;izmwfTqmQgAvC/6fv/wFAAD//wMAUEsBAi0AFAAGAAgAAAAhALaDOJL+AAAA4QEAABMAAAAAAAAA&#10;AAAAAAAAAAAAAFtDb250ZW50X1R5cGVzXS54bWxQSwECLQAUAAYACAAAACEAOP0h/9YAAACUAQAA&#10;CwAAAAAAAAAAAAAAAAAvAQAAX3JlbHMvLnJlbHNQSwECLQAUAAYACAAAACEAK0zDTOsCAAAkBgAA&#10;DgAAAAAAAAAAAAAAAAAuAgAAZHJzL2Uyb0RvYy54bWxQSwECLQAUAAYACAAAACEAq/6q9d8AAAAH&#10;AQAADwAAAAAAAAAAAAAAAABFBQAAZHJzL2Rvd25yZXYueG1sUEsFBgAAAAAEAAQA8wAAAFEGAAAA&#10;AA==&#10;" fillcolor="#bfbfbf [2412]" strokecolor="black [3213]" strokeweight="1.25pt">
                <v:path arrowok="t"/>
                <v:textbox>
                  <w:txbxContent>
                    <w:p w:rsidR="00E51F0F" w:rsidRPr="003939CC" w:rsidRDefault="00E51F0F" w:rsidP="00E51F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3939C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นิด้าโพล</w:t>
                      </w:r>
                    </w:p>
                  </w:txbxContent>
                </v:textbox>
              </v:rect>
            </w:pict>
          </mc:Fallback>
        </mc:AlternateContent>
      </w:r>
      <w:r w:rsidR="002E1CF2" w:rsidRPr="00774368">
        <w:rPr>
          <w:b/>
          <w:bCs/>
          <w:sz w:val="40"/>
          <w:szCs w:val="40"/>
          <w:cs/>
        </w:rPr>
        <w:t>สรุปผลการสำรวจความคิดเห็น</w:t>
      </w:r>
    </w:p>
    <w:p w:rsidR="002E1CF2" w:rsidRPr="00774368" w:rsidRDefault="00E51F0F" w:rsidP="003A717C">
      <w:pPr>
        <w:spacing w:after="0" w:line="240" w:lineRule="auto"/>
        <w:jc w:val="thaiDistribute"/>
        <w:rPr>
          <w:cs/>
        </w:rPr>
      </w:pPr>
      <w:r w:rsidRPr="00774368">
        <w:rPr>
          <w:cs/>
        </w:rPr>
        <w:tab/>
      </w:r>
      <w:r w:rsidR="00EC3AFF" w:rsidRPr="00774368">
        <w:rPr>
          <w:b/>
          <w:bCs/>
          <w:cs/>
        </w:rPr>
        <w:t>เรื่อ</w:t>
      </w:r>
      <w:r w:rsidR="00EC3AFF" w:rsidRPr="00774368">
        <w:rPr>
          <w:b/>
          <w:bCs/>
          <w:cs/>
        </w:rPr>
        <w:tab/>
      </w:r>
      <w:r w:rsidR="00EC3AFF" w:rsidRPr="00966155">
        <w:rPr>
          <w:cs/>
        </w:rPr>
        <w:t>เรื่อง</w:t>
      </w:r>
      <w:r w:rsidR="002E1CF2" w:rsidRPr="00966155">
        <w:rPr>
          <w:cs/>
        </w:rPr>
        <w:t xml:space="preserve"> “</w:t>
      </w:r>
      <w:r w:rsidR="000B4517">
        <w:rPr>
          <w:rFonts w:hint="cs"/>
          <w:cs/>
        </w:rPr>
        <w:t>การแปรญัตติร่าง พ.ร.บ. งบประมาณรายจ่ายประจำปี</w:t>
      </w:r>
      <w:r w:rsidR="00EC3AFF" w:rsidRPr="00966155">
        <w:t>”</w:t>
      </w:r>
      <w:r w:rsidR="001F6E56">
        <w:rPr>
          <w:rFonts w:hint="cs"/>
          <w:cs/>
        </w:rPr>
        <w:t xml:space="preserve"> </w:t>
      </w:r>
      <w:r w:rsidR="00073A02" w:rsidRPr="00966155">
        <w:rPr>
          <w:cs/>
        </w:rPr>
        <w:t xml:space="preserve">ระหว่างวันที่ </w:t>
      </w:r>
      <w:r w:rsidR="000B4517">
        <w:rPr>
          <w:rFonts w:hint="cs"/>
          <w:cs/>
        </w:rPr>
        <w:t>๒๒</w:t>
      </w:r>
      <w:r w:rsidR="00E9110E">
        <w:rPr>
          <w:rFonts w:hint="cs"/>
          <w:cs/>
        </w:rPr>
        <w:t xml:space="preserve"> </w:t>
      </w:r>
      <w:r w:rsidR="00485413" w:rsidRPr="00966155">
        <w:rPr>
          <w:cs/>
        </w:rPr>
        <w:t>–</w:t>
      </w:r>
      <w:r w:rsidR="00E9110E">
        <w:rPr>
          <w:rFonts w:hint="cs"/>
          <w:cs/>
        </w:rPr>
        <w:t xml:space="preserve"> </w:t>
      </w:r>
      <w:r w:rsidR="000B4517">
        <w:rPr>
          <w:rFonts w:hint="cs"/>
          <w:cs/>
        </w:rPr>
        <w:t>๒๓</w:t>
      </w:r>
      <w:r w:rsidR="00073A02" w:rsidRPr="00966155">
        <w:rPr>
          <w:cs/>
        </w:rPr>
        <w:t xml:space="preserve"> </w:t>
      </w:r>
      <w:r w:rsidR="000B4517">
        <w:rPr>
          <w:rFonts w:hint="cs"/>
          <w:cs/>
        </w:rPr>
        <w:tab/>
      </w:r>
      <w:r w:rsidR="000B4517">
        <w:rPr>
          <w:rFonts w:hint="cs"/>
          <w:cs/>
        </w:rPr>
        <w:tab/>
      </w:r>
      <w:r w:rsidR="00E9110E">
        <w:rPr>
          <w:rFonts w:hint="cs"/>
          <w:cs/>
        </w:rPr>
        <w:t>ธันวาคม</w:t>
      </w:r>
      <w:r w:rsidR="00073A02" w:rsidRPr="00966155">
        <w:rPr>
          <w:cs/>
        </w:rPr>
        <w:t xml:space="preserve"> ๒๕๕๘</w:t>
      </w:r>
    </w:p>
    <w:p w:rsidR="003F76BA" w:rsidRPr="00774368" w:rsidRDefault="004A6799" w:rsidP="009372AB">
      <w:pPr>
        <w:spacing w:after="0" w:line="320" w:lineRule="exact"/>
        <w:ind w:left="284" w:hanging="284"/>
        <w:jc w:val="thaiDistribute"/>
        <w:rPr>
          <w:spacing w:val="-6"/>
          <w:sz w:val="28"/>
        </w:rPr>
      </w:pPr>
      <w:r w:rsidRPr="00774368">
        <w:rPr>
          <w:cs/>
        </w:rPr>
        <w:t>๑.</w:t>
      </w:r>
      <w:r w:rsidRPr="00774368">
        <w:rPr>
          <w:cs/>
        </w:rPr>
        <w:tab/>
      </w:r>
      <w:r w:rsidR="00212E7E" w:rsidRPr="00212E7E">
        <w:rPr>
          <w:rFonts w:ascii="Angsana New" w:hAnsi="Angsana New"/>
          <w:sz w:val="28"/>
          <w:cs/>
        </w:rPr>
        <w:t>ท่านเห็นว่า</w:t>
      </w:r>
      <w:r w:rsidR="00140D2C">
        <w:rPr>
          <w:rFonts w:ascii="Angsana New" w:hAnsi="Angsana New" w:hint="cs"/>
          <w:sz w:val="28"/>
          <w:cs/>
        </w:rPr>
        <w:t xml:space="preserve"> </w:t>
      </w:r>
      <w:r w:rsidR="00212E7E" w:rsidRPr="00212E7E">
        <w:rPr>
          <w:rFonts w:ascii="Angsana New" w:hAnsi="Angsana New"/>
          <w:sz w:val="28"/>
          <w:cs/>
        </w:rPr>
        <w:t>งบประมาณรายจ่ายประจำปีควรจัดสรรในเรื่องใดมากที่สุด</w:t>
      </w:r>
    </w:p>
    <w:p w:rsidR="009372AB" w:rsidRPr="00442133" w:rsidRDefault="009372AB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color w:val="000000"/>
        </w:rPr>
      </w:pPr>
      <w:r w:rsidRPr="00442133">
        <w:rPr>
          <w:cs/>
        </w:rPr>
        <w:t>-</w:t>
      </w:r>
      <w:r w:rsidRPr="00442133">
        <w:rPr>
          <w:cs/>
        </w:rPr>
        <w:tab/>
      </w:r>
      <w:r w:rsidR="00212E7E">
        <w:rPr>
          <w:rFonts w:ascii="Angsana New" w:hAnsi="Angsana New"/>
          <w:color w:val="000000"/>
          <w:sz w:val="28"/>
          <w:cs/>
        </w:rPr>
        <w:t>ด้านการศึกษา</w:t>
      </w:r>
      <w:r w:rsidR="002E1CF2" w:rsidRPr="00442133">
        <w:rPr>
          <w:cs/>
        </w:rPr>
        <w:tab/>
      </w:r>
      <w:r w:rsidR="00212E7E">
        <w:rPr>
          <w:rFonts w:hint="cs"/>
          <w:cs/>
        </w:rPr>
        <w:t>๕๖.๖๔</w:t>
      </w:r>
      <w:r w:rsidR="00381720" w:rsidRPr="00442133">
        <w:rPr>
          <w:cs/>
        </w:rPr>
        <w:t xml:space="preserve"> </w:t>
      </w:r>
      <w:r w:rsidR="002E1CF2" w:rsidRPr="00442133">
        <w:t>%</w:t>
      </w:r>
    </w:p>
    <w:p w:rsidR="009372AB" w:rsidRDefault="009372AB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442133">
        <w:rPr>
          <w:color w:val="000000"/>
        </w:rPr>
        <w:t>-</w:t>
      </w:r>
      <w:r w:rsidRPr="00442133">
        <w:rPr>
          <w:color w:val="000000"/>
        </w:rPr>
        <w:tab/>
      </w:r>
      <w:r w:rsidR="00212E7E">
        <w:rPr>
          <w:rFonts w:ascii="Angsana New" w:hAnsi="Angsana New"/>
          <w:color w:val="000000"/>
          <w:sz w:val="28"/>
          <w:cs/>
        </w:rPr>
        <w:t>ด้านการลงทุนสาธารณะ</w:t>
      </w:r>
      <w:r w:rsidR="002E1CF2" w:rsidRPr="00442133">
        <w:rPr>
          <w:cs/>
        </w:rPr>
        <w:tab/>
      </w:r>
      <w:r w:rsidR="00212E7E">
        <w:rPr>
          <w:rFonts w:hint="cs"/>
          <w:cs/>
        </w:rPr>
        <w:t>๑๙.๑๒</w:t>
      </w:r>
      <w:r w:rsidR="00381720" w:rsidRPr="00442133">
        <w:rPr>
          <w:cs/>
        </w:rPr>
        <w:t xml:space="preserve"> </w:t>
      </w:r>
      <w:r w:rsidR="002E1CF2" w:rsidRPr="00442133">
        <w:t>%</w:t>
      </w:r>
      <w:bookmarkStart w:id="0" w:name="_GoBack"/>
      <w:bookmarkEnd w:id="0"/>
    </w:p>
    <w:p w:rsidR="00212E7E" w:rsidRDefault="00212E7E" w:rsidP="00212E7E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rFonts w:ascii="Angsana New" w:hAnsi="Angsana New"/>
          <w:color w:val="000000"/>
          <w:sz w:val="28"/>
        </w:rPr>
      </w:pPr>
      <w:r w:rsidRPr="00442133">
        <w:rPr>
          <w:cs/>
        </w:rPr>
        <w:t>-</w:t>
      </w:r>
      <w:r w:rsidRPr="00442133">
        <w:rPr>
          <w:cs/>
        </w:rPr>
        <w:tab/>
      </w:r>
      <w:r>
        <w:rPr>
          <w:rFonts w:ascii="Angsana New" w:hAnsi="Angsana New"/>
          <w:color w:val="000000"/>
          <w:sz w:val="28"/>
          <w:cs/>
        </w:rPr>
        <w:t>ด้านการใช้หนี้สาธารณะ</w:t>
      </w:r>
      <w:r>
        <w:rPr>
          <w:rFonts w:ascii="Angsana New" w:hAnsi="Angsana New"/>
          <w:color w:val="000000"/>
          <w:sz w:val="28"/>
        </w:rPr>
        <w:t xml:space="preserve"> (</w:t>
      </w:r>
      <w:r>
        <w:rPr>
          <w:rFonts w:ascii="Angsana New" w:hAnsi="Angsana New"/>
          <w:color w:val="000000"/>
          <w:sz w:val="28"/>
          <w:cs/>
        </w:rPr>
        <w:t>เช่น</w:t>
      </w:r>
      <w:r>
        <w:rPr>
          <w:rFonts w:ascii="Angsana New" w:hAnsi="Angsana New" w:hint="cs"/>
          <w:color w:val="000000"/>
          <w:sz w:val="28"/>
          <w:cs/>
        </w:rPr>
        <w:t xml:space="preserve"> </w:t>
      </w:r>
      <w:r>
        <w:rPr>
          <w:rFonts w:ascii="Angsana New" w:hAnsi="Angsana New"/>
          <w:color w:val="000000"/>
          <w:sz w:val="28"/>
          <w:cs/>
        </w:rPr>
        <w:t>การใช้หนี้การกู้ยืมของรัฐทั้งใน</w:t>
      </w:r>
    </w:p>
    <w:p w:rsidR="00212E7E" w:rsidRPr="00442133" w:rsidRDefault="00212E7E" w:rsidP="00212E7E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  <w:rPr>
          <w:color w:val="000000"/>
        </w:rPr>
      </w:pP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และต่างประเทศ)</w:t>
      </w:r>
      <w:r w:rsidRPr="00442133">
        <w:rPr>
          <w:cs/>
        </w:rPr>
        <w:tab/>
      </w:r>
      <w:r>
        <w:rPr>
          <w:rFonts w:hint="cs"/>
          <w:cs/>
        </w:rPr>
        <w:tab/>
        <w:t>๘.๔๘</w:t>
      </w:r>
      <w:r w:rsidRPr="00442133">
        <w:rPr>
          <w:cs/>
        </w:rPr>
        <w:t xml:space="preserve"> </w:t>
      </w:r>
      <w:r w:rsidRPr="00442133">
        <w:t>%</w:t>
      </w:r>
    </w:p>
    <w:p w:rsidR="00212E7E" w:rsidRPr="00442133" w:rsidRDefault="00212E7E" w:rsidP="009372AB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442133">
        <w:rPr>
          <w:color w:val="000000"/>
        </w:rPr>
        <w:t>-</w:t>
      </w:r>
      <w:r w:rsidRPr="00442133">
        <w:rPr>
          <w:color w:val="000000"/>
        </w:rPr>
        <w:tab/>
      </w:r>
      <w:r>
        <w:rPr>
          <w:rFonts w:ascii="Angsana New" w:hAnsi="Angsana New"/>
          <w:color w:val="000000"/>
          <w:sz w:val="28"/>
          <w:cs/>
        </w:rPr>
        <w:t>ด้านการป้องกันประเทศ</w:t>
      </w:r>
      <w:r w:rsidRPr="00442133">
        <w:rPr>
          <w:cs/>
        </w:rPr>
        <w:tab/>
      </w:r>
      <w:r>
        <w:rPr>
          <w:rFonts w:hint="cs"/>
          <w:cs/>
        </w:rPr>
        <w:tab/>
        <w:t>๕.๙๒</w:t>
      </w:r>
      <w:r w:rsidRPr="00442133">
        <w:rPr>
          <w:cs/>
        </w:rPr>
        <w:t xml:space="preserve"> </w:t>
      </w:r>
      <w:r w:rsidRPr="00442133">
        <w:t>%</w:t>
      </w:r>
    </w:p>
    <w:p w:rsidR="00212E7E" w:rsidRDefault="00212E7E" w:rsidP="00212E7E">
      <w:pPr>
        <w:spacing w:after="0" w:line="240" w:lineRule="auto"/>
        <w:rPr>
          <w:rFonts w:ascii="Angsana New" w:hAnsi="Angsana New"/>
          <w:color w:val="000000"/>
          <w:sz w:val="28"/>
        </w:rPr>
      </w:pPr>
      <w:r>
        <w:rPr>
          <w:rFonts w:hint="cs"/>
          <w:color w:val="000000"/>
          <w:cs/>
        </w:rPr>
        <w:tab/>
        <w:t xml:space="preserve">  </w:t>
      </w:r>
      <w:r w:rsidR="004A6799" w:rsidRPr="00442133">
        <w:rPr>
          <w:color w:val="000000"/>
          <w:cs/>
        </w:rPr>
        <w:t>-</w:t>
      </w:r>
      <w:r>
        <w:rPr>
          <w:rFonts w:ascii="Angsana New" w:hAnsi="Angsana New" w:hint="cs"/>
          <w:color w:val="000000"/>
          <w:sz w:val="28"/>
          <w:cs/>
        </w:rPr>
        <w:t xml:space="preserve">   </w:t>
      </w:r>
      <w:r>
        <w:rPr>
          <w:rFonts w:ascii="Angsana New" w:hAnsi="Angsana New"/>
          <w:color w:val="000000"/>
          <w:sz w:val="28"/>
          <w:cs/>
        </w:rPr>
        <w:t>อื่น ๆ</w:t>
      </w:r>
      <w:r>
        <w:rPr>
          <w:rFonts w:ascii="Angsana New" w:hAnsi="Angsana New"/>
          <w:color w:val="000000"/>
          <w:sz w:val="28"/>
        </w:rPr>
        <w:t xml:space="preserve"> </w:t>
      </w:r>
      <w:r>
        <w:rPr>
          <w:rFonts w:ascii="Angsana New" w:hAnsi="Angsana New"/>
          <w:color w:val="000000"/>
          <w:sz w:val="28"/>
          <w:cs/>
        </w:rPr>
        <w:t>ได้แก่</w:t>
      </w:r>
      <w:r>
        <w:rPr>
          <w:rFonts w:ascii="Angsana New" w:hAnsi="Angsana New"/>
          <w:color w:val="000000"/>
          <w:sz w:val="28"/>
        </w:rPr>
        <w:t xml:space="preserve"> </w:t>
      </w:r>
      <w:r w:rsidRPr="007076EC">
        <w:rPr>
          <w:rFonts w:ascii="Angsana New" w:hAnsi="Angsana New" w:hint="cs"/>
          <w:color w:val="000000"/>
          <w:sz w:val="28"/>
          <w:cs/>
        </w:rPr>
        <w:t>ด้านเศรษฐกิจปากท้อง การช่วยเหลือผู้มีรายได้น้อย</w:t>
      </w:r>
      <w:r>
        <w:rPr>
          <w:rFonts w:ascii="Angsana New" w:hAnsi="Angsana New"/>
          <w:color w:val="000000"/>
          <w:sz w:val="28"/>
          <w:cs/>
        </w:rPr>
        <w:br/>
      </w:r>
      <w:r>
        <w:rPr>
          <w:rFonts w:ascii="Angsana New" w:hAnsi="Angsana New" w:hint="cs"/>
          <w:color w:val="000000"/>
          <w:sz w:val="28"/>
          <w:cs/>
        </w:rPr>
        <w:tab/>
        <w:t xml:space="preserve">      </w:t>
      </w:r>
      <w:r w:rsidRPr="007076EC">
        <w:rPr>
          <w:rFonts w:ascii="Angsana New" w:hAnsi="Angsana New" w:hint="cs"/>
          <w:color w:val="000000"/>
          <w:sz w:val="28"/>
          <w:cs/>
        </w:rPr>
        <w:t>ผู้สูงอายุ การพัฒนาสังคมและชุมชน การประกันสุขภาพ</w:t>
      </w:r>
    </w:p>
    <w:p w:rsidR="004A6799" w:rsidRPr="00442133" w:rsidRDefault="00212E7E" w:rsidP="00212E7E">
      <w:pPr>
        <w:spacing w:after="0" w:line="240" w:lineRule="auto"/>
      </w:pPr>
      <w:r>
        <w:rPr>
          <w:rFonts w:ascii="Angsana New" w:hAnsi="Angsana New" w:hint="cs"/>
          <w:color w:val="000000"/>
          <w:sz w:val="28"/>
          <w:cs/>
        </w:rPr>
        <w:tab/>
        <w:t xml:space="preserve">      </w:t>
      </w:r>
      <w:r w:rsidRPr="007076EC">
        <w:rPr>
          <w:rFonts w:ascii="Angsana New" w:hAnsi="Angsana New" w:hint="cs"/>
          <w:color w:val="000000"/>
          <w:sz w:val="28"/>
          <w:cs/>
        </w:rPr>
        <w:t>และสาธารณสุข ด้านกีฬา และสื่อมวลชน</w:t>
      </w:r>
      <w:r w:rsidR="00E86BDF" w:rsidRPr="00442133">
        <w:tab/>
      </w:r>
      <w:r>
        <w:tab/>
      </w:r>
      <w:r w:rsidR="00381720" w:rsidRPr="00442133">
        <w:tab/>
      </w:r>
      <w:r>
        <w:rPr>
          <w:rFonts w:hint="cs"/>
          <w:cs/>
        </w:rPr>
        <w:t>๘.๖๔</w:t>
      </w:r>
      <w:r w:rsidR="00381720" w:rsidRPr="00442133">
        <w:rPr>
          <w:cs/>
        </w:rPr>
        <w:t xml:space="preserve"> </w:t>
      </w:r>
      <w:r w:rsidR="00E86BDF" w:rsidRPr="00442133">
        <w:t>%</w:t>
      </w:r>
    </w:p>
    <w:p w:rsidR="004A6799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442133">
        <w:rPr>
          <w:cs/>
        </w:rPr>
        <w:t>-</w:t>
      </w:r>
      <w:r w:rsidRPr="00442133">
        <w:rPr>
          <w:cs/>
        </w:rPr>
        <w:tab/>
      </w:r>
      <w:r w:rsidR="00E86BDF" w:rsidRPr="00442133">
        <w:rPr>
          <w:cs/>
        </w:rPr>
        <w:t>ไม่ระบุ/ไม่แน่ใจ</w:t>
      </w:r>
      <w:r w:rsidR="00E86BDF" w:rsidRPr="00442133">
        <w:rPr>
          <w:cs/>
        </w:rPr>
        <w:tab/>
      </w:r>
      <w:r w:rsidR="00381720" w:rsidRPr="00442133">
        <w:rPr>
          <w:cs/>
        </w:rPr>
        <w:tab/>
        <w:t>๑.</w:t>
      </w:r>
      <w:r w:rsidR="009E3617">
        <w:rPr>
          <w:rFonts w:hint="cs"/>
          <w:cs/>
        </w:rPr>
        <w:t>๒๐</w:t>
      </w:r>
      <w:r w:rsidR="00381720" w:rsidRPr="00442133">
        <w:rPr>
          <w:cs/>
        </w:rPr>
        <w:t xml:space="preserve"> </w:t>
      </w:r>
      <w:r w:rsidR="00E86BDF" w:rsidRPr="00442133">
        <w:t>%</w:t>
      </w:r>
    </w:p>
    <w:p w:rsidR="00212E7E" w:rsidRDefault="00212E7E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4A6799" w:rsidRPr="00774368" w:rsidRDefault="004A6799" w:rsidP="001F6E56">
      <w:pPr>
        <w:tabs>
          <w:tab w:val="left" w:pos="284"/>
          <w:tab w:val="left" w:pos="6379"/>
        </w:tabs>
        <w:spacing w:after="0" w:line="320" w:lineRule="exact"/>
        <w:ind w:left="270" w:hanging="270"/>
        <w:jc w:val="thaiDistribute"/>
      </w:pPr>
      <w:r w:rsidRPr="00774368">
        <w:rPr>
          <w:cs/>
        </w:rPr>
        <w:t>๒.</w:t>
      </w:r>
      <w:r w:rsidRPr="00774368">
        <w:rPr>
          <w:cs/>
        </w:rPr>
        <w:tab/>
      </w:r>
      <w:r w:rsidR="00A37F2D" w:rsidRPr="00655D34">
        <w:rPr>
          <w:rFonts w:ascii="Angsana New" w:hAnsi="Angsana New"/>
          <w:sz w:val="28"/>
          <w:cs/>
        </w:rPr>
        <w:t>ท่านเห็นว่า</w:t>
      </w:r>
      <w:r w:rsidR="00A37F2D" w:rsidRPr="00655D34">
        <w:rPr>
          <w:rFonts w:ascii="Angsana New" w:hAnsi="Angsana New" w:hint="cs"/>
          <w:sz w:val="28"/>
          <w:cs/>
        </w:rPr>
        <w:t xml:space="preserve"> </w:t>
      </w:r>
      <w:r w:rsidR="00A37F2D" w:rsidRPr="00655D34">
        <w:rPr>
          <w:rFonts w:ascii="Angsana New" w:hAnsi="Angsana New"/>
          <w:sz w:val="28"/>
          <w:cs/>
        </w:rPr>
        <w:t>การตั้งงบประมาณเพื่อการลงทุนในโครงการใหญ่ ๆ นั้นจำเป็นต้องรับฟังความคิดเห็นของประชาชนด้วย</w:t>
      </w:r>
      <w:r w:rsidR="00A37F2D" w:rsidRPr="00655D34">
        <w:rPr>
          <w:rFonts w:ascii="Angsana New" w:hAnsi="Angsana New" w:hint="cs"/>
          <w:sz w:val="28"/>
          <w:cs/>
        </w:rPr>
        <w:t>หรือไม่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A37F2D">
        <w:rPr>
          <w:rFonts w:ascii="Angsana New" w:hAnsi="Angsana New"/>
          <w:color w:val="000000"/>
          <w:sz w:val="28"/>
          <w:cs/>
        </w:rPr>
        <w:t>จำเป็นต้องรับฟังความคิดเห็นของประชาชน</w:t>
      </w:r>
      <w:r w:rsidR="00B836E8" w:rsidRPr="00774368">
        <w:rPr>
          <w:cs/>
        </w:rPr>
        <w:tab/>
      </w:r>
      <w:r w:rsidR="00A37F2D">
        <w:rPr>
          <w:rFonts w:hint="cs"/>
          <w:cs/>
        </w:rPr>
        <w:t>๙๒.๕๖</w:t>
      </w:r>
      <w:r w:rsidR="00C4060F">
        <w:rPr>
          <w:rFonts w:hint="cs"/>
          <w:cs/>
        </w:rPr>
        <w:t xml:space="preserve"> </w:t>
      </w:r>
      <w:r w:rsidR="006B50C4" w:rsidRPr="00774368">
        <w:t>%</w:t>
      </w:r>
    </w:p>
    <w:p w:rsidR="004A6799" w:rsidRPr="00774368" w:rsidRDefault="004A6799" w:rsidP="000E58DC">
      <w:pPr>
        <w:tabs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A37F2D">
        <w:rPr>
          <w:rFonts w:ascii="Angsana New" w:hAnsi="Angsana New"/>
          <w:color w:val="000000"/>
          <w:sz w:val="28"/>
          <w:cs/>
        </w:rPr>
        <w:t>ไม่จำเป็นต้องรับฟังความคิดเห็นของประชาชน</w:t>
      </w:r>
      <w:r w:rsidR="006B50C4" w:rsidRPr="00774368">
        <w:rPr>
          <w:cs/>
        </w:rPr>
        <w:tab/>
      </w:r>
      <w:r w:rsidR="00A37F2D">
        <w:rPr>
          <w:rFonts w:hint="cs"/>
          <w:cs/>
        </w:rPr>
        <w:tab/>
        <w:t>๖.๑๖</w:t>
      </w:r>
      <w:r w:rsidR="00C4060F">
        <w:rPr>
          <w:rFonts w:hint="cs"/>
          <w:cs/>
        </w:rPr>
        <w:t xml:space="preserve"> </w:t>
      </w:r>
      <w:r w:rsidR="006B50C4" w:rsidRPr="00774368">
        <w:t>%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A37F2D">
        <w:rPr>
          <w:rFonts w:ascii="Angsana New" w:hAnsi="Angsana New"/>
          <w:color w:val="000000"/>
          <w:sz w:val="28"/>
          <w:cs/>
        </w:rPr>
        <w:t>ขึ้นอยู่กับขนาดของโครงการให้ดูเป็นรายกรณีไป</w:t>
      </w:r>
      <w:r w:rsidR="006B50C4" w:rsidRPr="00774368">
        <w:rPr>
          <w:cs/>
        </w:rPr>
        <w:tab/>
      </w:r>
      <w:r w:rsidR="00A37F2D">
        <w:rPr>
          <w:rFonts w:hint="cs"/>
          <w:cs/>
        </w:rPr>
        <w:tab/>
        <w:t>๑.๑๒</w:t>
      </w:r>
      <w:r w:rsidR="00C4060F">
        <w:rPr>
          <w:rFonts w:hint="cs"/>
          <w:cs/>
        </w:rPr>
        <w:t xml:space="preserve"> </w:t>
      </w:r>
      <w:r w:rsidR="006B50C4" w:rsidRPr="00774368">
        <w:t>%</w:t>
      </w:r>
    </w:p>
    <w:p w:rsidR="004A6799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6B50C4" w:rsidRPr="00774368">
        <w:rPr>
          <w:cs/>
        </w:rPr>
        <w:t>ไม่ระบุ/ไม่แน่ใจ</w:t>
      </w:r>
      <w:r w:rsidR="006B50C4" w:rsidRPr="00774368">
        <w:rPr>
          <w:cs/>
        </w:rPr>
        <w:tab/>
      </w:r>
      <w:r w:rsidR="004327FB" w:rsidRPr="00774368">
        <w:rPr>
          <w:cs/>
        </w:rPr>
        <w:t xml:space="preserve">  </w:t>
      </w:r>
      <w:r w:rsidR="00C4060F">
        <w:rPr>
          <w:rFonts w:hint="cs"/>
          <w:cs/>
        </w:rPr>
        <w:t>๐.</w:t>
      </w:r>
      <w:r w:rsidR="00A37F2D">
        <w:rPr>
          <w:rFonts w:hint="cs"/>
          <w:cs/>
        </w:rPr>
        <w:t>๑</w:t>
      </w:r>
      <w:r w:rsidR="002E6B8D">
        <w:rPr>
          <w:rFonts w:hint="cs"/>
          <w:cs/>
        </w:rPr>
        <w:t>๖</w:t>
      </w:r>
      <w:r w:rsidR="00C4060F">
        <w:rPr>
          <w:rFonts w:hint="cs"/>
          <w:cs/>
        </w:rPr>
        <w:t xml:space="preserve"> </w:t>
      </w:r>
      <w:r w:rsidR="006B50C4" w:rsidRPr="00774368">
        <w:t>%</w:t>
      </w:r>
    </w:p>
    <w:p w:rsidR="002E6B8D" w:rsidRDefault="002E6B8D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4A6799" w:rsidRPr="00774368" w:rsidRDefault="009E2AFD" w:rsidP="00761BF1">
      <w:pPr>
        <w:tabs>
          <w:tab w:val="left" w:pos="270"/>
          <w:tab w:val="left" w:pos="6379"/>
        </w:tabs>
        <w:spacing w:after="0" w:line="320" w:lineRule="exact"/>
        <w:ind w:left="270" w:hanging="270"/>
        <w:jc w:val="thaiDistribute"/>
        <w:rPr>
          <w:cs/>
        </w:rPr>
      </w:pPr>
      <w:r w:rsidRPr="00774368">
        <w:rPr>
          <w:cs/>
        </w:rPr>
        <w:t xml:space="preserve">๓. </w:t>
      </w:r>
      <w:r w:rsidR="00655D34" w:rsidRPr="00655D34">
        <w:rPr>
          <w:rFonts w:ascii="Angsana New" w:hAnsi="Angsana New"/>
          <w:sz w:val="28"/>
          <w:cs/>
        </w:rPr>
        <w:t>ท่านเห็นว่า</w:t>
      </w:r>
      <w:r w:rsidR="00655D34" w:rsidRPr="00655D34">
        <w:rPr>
          <w:rFonts w:ascii="Angsana New" w:hAnsi="Angsana New" w:hint="cs"/>
          <w:sz w:val="28"/>
          <w:cs/>
        </w:rPr>
        <w:t xml:space="preserve"> </w:t>
      </w:r>
      <w:r w:rsidR="00655D34" w:rsidRPr="00655D34">
        <w:rPr>
          <w:rFonts w:ascii="Angsana New" w:hAnsi="Angsana New"/>
          <w:sz w:val="28"/>
          <w:cs/>
        </w:rPr>
        <w:t>การที่ ส</w:t>
      </w:r>
      <w:r w:rsidR="00655D34" w:rsidRPr="00655D34">
        <w:rPr>
          <w:rFonts w:ascii="Angsana New" w:hAnsi="Angsana New" w:hint="cs"/>
          <w:sz w:val="28"/>
          <w:cs/>
        </w:rPr>
        <w:t>.</w:t>
      </w:r>
      <w:r w:rsidR="00655D34" w:rsidRPr="00655D34">
        <w:rPr>
          <w:rFonts w:ascii="Angsana New" w:hAnsi="Angsana New"/>
          <w:sz w:val="28"/>
          <w:cs/>
        </w:rPr>
        <w:t>ส. แต่ละคนใช้วิธีการแปรญัตติให้จัดสรรงบประมาณไปลงในพื้นที่ตัวเองนั้นเป็นการกระทำที่ถูกต้อง</w:t>
      </w:r>
      <w:r w:rsidR="00655D34" w:rsidRPr="00655D34">
        <w:rPr>
          <w:rFonts w:ascii="Angsana New" w:hAnsi="Angsana New" w:hint="cs"/>
          <w:sz w:val="28"/>
          <w:cs/>
        </w:rPr>
        <w:t>หรือไม่</w:t>
      </w:r>
    </w:p>
    <w:p w:rsidR="004A6799" w:rsidRPr="00774368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655D34">
        <w:rPr>
          <w:rFonts w:ascii="Angsana New" w:hAnsi="Angsana New"/>
          <w:color w:val="000000"/>
          <w:sz w:val="28"/>
          <w:cs/>
        </w:rPr>
        <w:t>เป็นการกระทำที่ไม่ถูกต้อง</w:t>
      </w:r>
      <w:r w:rsidR="005E43FB" w:rsidRPr="00774368">
        <w:rPr>
          <w:cs/>
        </w:rPr>
        <w:tab/>
      </w:r>
      <w:r w:rsidR="00655D34">
        <w:rPr>
          <w:rFonts w:hint="cs"/>
          <w:cs/>
        </w:rPr>
        <w:t>๕๖.๔๐</w:t>
      </w:r>
      <w:r w:rsidR="005E43FB" w:rsidRPr="00774368">
        <w:rPr>
          <w:cs/>
        </w:rPr>
        <w:t xml:space="preserve"> </w:t>
      </w:r>
      <w:r w:rsidR="005E43FB" w:rsidRPr="00774368">
        <w:t>%</w:t>
      </w:r>
    </w:p>
    <w:p w:rsidR="004A6799" w:rsidRPr="00774368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655D34">
        <w:rPr>
          <w:rFonts w:ascii="Angsana New" w:hAnsi="Angsana New"/>
          <w:color w:val="000000"/>
          <w:sz w:val="28"/>
          <w:cs/>
        </w:rPr>
        <w:t>เป็นการกระทำที่ถูกต้อง</w:t>
      </w:r>
      <w:r w:rsidRPr="00774368">
        <w:rPr>
          <w:cs/>
        </w:rPr>
        <w:tab/>
      </w:r>
      <w:r w:rsidR="00655D34">
        <w:rPr>
          <w:rFonts w:hint="cs"/>
          <w:cs/>
        </w:rPr>
        <w:t>๓๔.๒๔</w:t>
      </w:r>
      <w:r w:rsidR="005E43FB" w:rsidRPr="00774368">
        <w:rPr>
          <w:cs/>
        </w:rPr>
        <w:t xml:space="preserve"> </w:t>
      </w:r>
      <w:r w:rsidR="005E43FB" w:rsidRPr="00774368">
        <w:t>%</w:t>
      </w:r>
    </w:p>
    <w:p w:rsidR="004A6799" w:rsidRPr="00774368" w:rsidRDefault="004A6799" w:rsidP="00655D34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655D34">
        <w:rPr>
          <w:rFonts w:ascii="Angsana New" w:hAnsi="Angsana New"/>
          <w:color w:val="000000"/>
          <w:sz w:val="28"/>
          <w:cs/>
        </w:rPr>
        <w:t>ต้องดูเป็นรายกรณีไป</w:t>
      </w:r>
      <w:r w:rsidR="005E43FB" w:rsidRPr="00774368">
        <w:rPr>
          <w:color w:val="000000"/>
          <w:sz w:val="28"/>
          <w:cs/>
        </w:rPr>
        <w:tab/>
      </w:r>
      <w:r w:rsidR="00147EDE">
        <w:rPr>
          <w:rFonts w:hint="cs"/>
          <w:color w:val="000000"/>
          <w:sz w:val="28"/>
          <w:cs/>
        </w:rPr>
        <w:tab/>
      </w:r>
      <w:r w:rsidR="00655D34">
        <w:rPr>
          <w:rFonts w:hint="cs"/>
          <w:cs/>
        </w:rPr>
        <w:t>๔.๕๖</w:t>
      </w:r>
      <w:r w:rsidR="005E43FB" w:rsidRPr="00774368">
        <w:rPr>
          <w:cs/>
        </w:rPr>
        <w:t xml:space="preserve"> </w:t>
      </w:r>
      <w:r w:rsidR="005E43FB" w:rsidRPr="00774368">
        <w:t>%</w:t>
      </w:r>
    </w:p>
    <w:p w:rsidR="005E43FB" w:rsidRDefault="004A679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5E43FB" w:rsidRPr="00774368">
        <w:rPr>
          <w:cs/>
        </w:rPr>
        <w:t>ไม่ระบุ/ไม่แน่ใจ</w:t>
      </w:r>
      <w:r w:rsidR="005E43FB" w:rsidRPr="00774368">
        <w:rPr>
          <w:cs/>
        </w:rPr>
        <w:tab/>
        <w:t xml:space="preserve">  </w:t>
      </w:r>
      <w:r w:rsidR="00280219">
        <w:rPr>
          <w:rFonts w:hint="cs"/>
          <w:cs/>
        </w:rPr>
        <w:t>๔.</w:t>
      </w:r>
      <w:r w:rsidR="00655D34">
        <w:rPr>
          <w:rFonts w:hint="cs"/>
          <w:cs/>
        </w:rPr>
        <w:t>๘๐</w:t>
      </w:r>
      <w:r w:rsidR="00147EDE">
        <w:rPr>
          <w:rFonts w:hint="cs"/>
          <w:cs/>
        </w:rPr>
        <w:t xml:space="preserve"> </w:t>
      </w:r>
      <w:r w:rsidR="005E43FB" w:rsidRPr="00774368">
        <w:t>%</w:t>
      </w:r>
    </w:p>
    <w:p w:rsidR="00280219" w:rsidRPr="00774368" w:rsidRDefault="00280219" w:rsidP="004A6799">
      <w:pPr>
        <w:tabs>
          <w:tab w:val="left" w:pos="1134"/>
          <w:tab w:val="left" w:pos="6379"/>
        </w:tabs>
        <w:spacing w:after="0" w:line="320" w:lineRule="exact"/>
        <w:ind w:left="1134" w:hanging="283"/>
        <w:jc w:val="thaiDistribute"/>
      </w:pPr>
    </w:p>
    <w:p w:rsidR="00E0519E" w:rsidRPr="00E0519E" w:rsidRDefault="004A6799" w:rsidP="00A051F1">
      <w:pPr>
        <w:spacing w:after="0" w:line="240" w:lineRule="auto"/>
        <w:ind w:left="284" w:hanging="284"/>
        <w:jc w:val="thaiDistribute"/>
        <w:rPr>
          <w:rFonts w:ascii="Angsana New" w:hAnsi="Angsana New"/>
          <w:sz w:val="28"/>
        </w:rPr>
      </w:pPr>
      <w:r w:rsidRPr="00774368">
        <w:rPr>
          <w:cs/>
        </w:rPr>
        <w:t>๔.</w:t>
      </w:r>
      <w:r w:rsidR="00E0519E">
        <w:rPr>
          <w:rFonts w:ascii="Angsana New" w:hAnsi="Angsana New" w:hint="cs"/>
          <w:sz w:val="28"/>
          <w:cs/>
        </w:rPr>
        <w:t xml:space="preserve"> </w:t>
      </w:r>
      <w:r w:rsidR="00E0519E" w:rsidRPr="00E0519E">
        <w:rPr>
          <w:rFonts w:ascii="Angsana New" w:hAnsi="Angsana New"/>
          <w:sz w:val="28"/>
          <w:cs/>
        </w:rPr>
        <w:t>ท่านเห็นว่า</w:t>
      </w:r>
      <w:r w:rsidR="00E0519E" w:rsidRPr="00E0519E">
        <w:rPr>
          <w:rFonts w:ascii="Angsana New" w:hAnsi="Angsana New" w:hint="cs"/>
          <w:sz w:val="28"/>
          <w:cs/>
        </w:rPr>
        <w:t xml:space="preserve"> </w:t>
      </w:r>
      <w:r w:rsidR="00E0519E" w:rsidRPr="00E0519E">
        <w:rPr>
          <w:rFonts w:ascii="Angsana New" w:hAnsi="Angsana New"/>
          <w:sz w:val="28"/>
          <w:cs/>
        </w:rPr>
        <w:t>การที่ ส</w:t>
      </w:r>
      <w:r w:rsidR="00E0519E" w:rsidRPr="00E0519E">
        <w:rPr>
          <w:rFonts w:ascii="Angsana New" w:hAnsi="Angsana New" w:hint="cs"/>
          <w:sz w:val="28"/>
          <w:cs/>
        </w:rPr>
        <w:t>.</w:t>
      </w:r>
      <w:r w:rsidR="00E0519E" w:rsidRPr="00E0519E">
        <w:rPr>
          <w:rFonts w:ascii="Angsana New" w:hAnsi="Angsana New"/>
          <w:sz w:val="28"/>
          <w:cs/>
        </w:rPr>
        <w:t>ส. หรือกรรมาธิการพิจารณาร่างกฎหมายงบประมาณสามารถเสนอเปลี่ยนแปลงรายการใช้จ่ายจากที่กำหนดไว้เดิมไปเป็นงบกลางที่ไม่มีรายละเอียดนั้นเป็นการกระทำที่เหมาะสมหรือไม่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E0519E">
        <w:rPr>
          <w:rFonts w:ascii="Angsana New" w:hAnsi="Angsana New"/>
          <w:color w:val="000000"/>
          <w:sz w:val="28"/>
          <w:cs/>
        </w:rPr>
        <w:t>เป็นการกระทำที่ไม่เหมาะสม</w:t>
      </w:r>
      <w:r w:rsidR="000C5906" w:rsidRPr="00774368">
        <w:rPr>
          <w:cs/>
        </w:rPr>
        <w:tab/>
      </w:r>
      <w:r w:rsidR="00E0519E">
        <w:rPr>
          <w:rFonts w:hint="cs"/>
          <w:cs/>
        </w:rPr>
        <w:t>๘๒.๓</w:t>
      </w:r>
      <w:r w:rsidR="000558D5">
        <w:rPr>
          <w:rFonts w:hint="cs"/>
          <w:cs/>
        </w:rPr>
        <w:t>๒</w:t>
      </w:r>
      <w:r w:rsidR="000C5906" w:rsidRPr="00774368">
        <w:rPr>
          <w:cs/>
        </w:rPr>
        <w:t xml:space="preserve"> </w:t>
      </w:r>
      <w:r w:rsidR="000C5906" w:rsidRPr="00774368">
        <w:t>%</w:t>
      </w:r>
    </w:p>
    <w:p w:rsidR="004A6799" w:rsidRPr="00774368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E0519E">
        <w:rPr>
          <w:rFonts w:ascii="Angsana New" w:hAnsi="Angsana New"/>
          <w:color w:val="000000"/>
          <w:sz w:val="28"/>
          <w:cs/>
        </w:rPr>
        <w:t>เป็นการกระทำที่เหมาะสม</w:t>
      </w:r>
      <w:r w:rsidR="000C5906" w:rsidRPr="00774368">
        <w:rPr>
          <w:cs/>
        </w:rPr>
        <w:tab/>
      </w:r>
      <w:r w:rsidR="00E0519E">
        <w:rPr>
          <w:rFonts w:hint="cs"/>
          <w:cs/>
        </w:rPr>
        <w:t>๑๐.๐๐</w:t>
      </w:r>
      <w:r w:rsidR="000C5906" w:rsidRPr="00774368">
        <w:rPr>
          <w:cs/>
        </w:rPr>
        <w:t xml:space="preserve"> </w:t>
      </w:r>
      <w:r w:rsidR="000C5906" w:rsidRPr="00774368">
        <w:t>%</w:t>
      </w:r>
    </w:p>
    <w:p w:rsidR="004A6799" w:rsidRPr="00774368" w:rsidRDefault="004A6799" w:rsidP="00E0519E">
      <w:pPr>
        <w:tabs>
          <w:tab w:val="left" w:pos="1170"/>
        </w:tabs>
        <w:spacing w:after="0" w:line="240" w:lineRule="auto"/>
        <w:ind w:left="131" w:firstLine="720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 w:rsidR="00E0519E">
        <w:rPr>
          <w:rFonts w:ascii="Angsana New" w:hAnsi="Angsana New"/>
          <w:color w:val="000000"/>
          <w:sz w:val="28"/>
          <w:cs/>
        </w:rPr>
        <w:t>ต้องดูเป็นรายกรณีไป</w:t>
      </w:r>
      <w:r w:rsidR="00E0519E">
        <w:tab/>
      </w:r>
      <w:r w:rsidR="000558D5">
        <w:tab/>
      </w:r>
      <w:r w:rsidR="000558D5">
        <w:tab/>
      </w:r>
      <w:r w:rsidR="00EB6204">
        <w:tab/>
      </w:r>
      <w:r w:rsidR="00EB6204">
        <w:tab/>
      </w:r>
      <w:r w:rsidR="000558D5">
        <w:rPr>
          <w:rFonts w:hint="cs"/>
          <w:cs/>
        </w:rPr>
        <w:t>๐.</w:t>
      </w:r>
      <w:r w:rsidR="00E0519E">
        <w:rPr>
          <w:rFonts w:hint="cs"/>
          <w:cs/>
        </w:rPr>
        <w:t>๔๐</w:t>
      </w:r>
      <w:r w:rsidR="000C5906" w:rsidRPr="00774368">
        <w:rPr>
          <w:cs/>
        </w:rPr>
        <w:t xml:space="preserve"> </w:t>
      </w:r>
      <w:r w:rsidR="000C5906" w:rsidRPr="00774368">
        <w:t>%</w:t>
      </w:r>
    </w:p>
    <w:p w:rsidR="004A6799" w:rsidRDefault="004A6799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</w:r>
      <w:r w:rsidR="000C5906" w:rsidRPr="00774368">
        <w:rPr>
          <w:cs/>
        </w:rPr>
        <w:t>ไม่ระบุ/ไม่แน่ใจ</w:t>
      </w:r>
      <w:r w:rsidR="000C5906" w:rsidRPr="00774368">
        <w:rPr>
          <w:cs/>
        </w:rPr>
        <w:tab/>
      </w:r>
      <w:r w:rsidR="00E0519E">
        <w:rPr>
          <w:rFonts w:hint="cs"/>
          <w:cs/>
        </w:rPr>
        <w:tab/>
      </w:r>
      <w:r w:rsidR="000C5906" w:rsidRPr="00774368">
        <w:rPr>
          <w:cs/>
        </w:rPr>
        <w:t xml:space="preserve"> </w:t>
      </w:r>
      <w:r w:rsidR="00E0519E">
        <w:rPr>
          <w:rFonts w:hint="cs"/>
          <w:cs/>
        </w:rPr>
        <w:t>๗.๒๘</w:t>
      </w:r>
      <w:r w:rsidR="000C5906" w:rsidRPr="00774368">
        <w:rPr>
          <w:cs/>
        </w:rPr>
        <w:t xml:space="preserve"> </w:t>
      </w:r>
      <w:r w:rsidR="000C5906" w:rsidRPr="00774368">
        <w:t>%</w:t>
      </w:r>
    </w:p>
    <w:p w:rsidR="00E0519E" w:rsidRDefault="00E0519E" w:rsidP="004A6799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</w:p>
    <w:p w:rsidR="00A051F1" w:rsidRDefault="00A051F1" w:rsidP="00A051F1">
      <w:pPr>
        <w:tabs>
          <w:tab w:val="left" w:pos="284"/>
        </w:tabs>
        <w:spacing w:after="0" w:line="240" w:lineRule="auto"/>
        <w:jc w:val="thaiDistribute"/>
        <w:rPr>
          <w:rFonts w:ascii="Angsana New" w:hAnsi="Angsana New"/>
          <w:b/>
          <w:bCs/>
          <w:sz w:val="28"/>
        </w:rPr>
      </w:pPr>
      <w:r w:rsidRPr="00774368">
        <w:rPr>
          <w:cs/>
        </w:rPr>
        <w:t>๕.</w:t>
      </w:r>
      <w:r>
        <w:rPr>
          <w:rFonts w:ascii="Angsana New" w:hAnsi="Angsana New" w:hint="cs"/>
          <w:sz w:val="28"/>
          <w:cs/>
        </w:rPr>
        <w:t xml:space="preserve"> </w:t>
      </w:r>
      <w:r w:rsidRPr="00303194">
        <w:rPr>
          <w:rFonts w:ascii="Angsana New" w:hAnsi="Angsana New"/>
          <w:sz w:val="28"/>
          <w:cs/>
        </w:rPr>
        <w:t>ท่านเห็นด้วยหรือไม่ว่า รัฐสภาควรแถลงเหตุผลในการปรับลดวงเงินงบประมาณหรือเปลี่ยนแปลงรายการ</w:t>
      </w:r>
      <w:r w:rsidR="00140D2C">
        <w:rPr>
          <w:rFonts w:ascii="Angsana New" w:hAnsi="Angsana New" w:hint="cs"/>
          <w:sz w:val="28"/>
          <w:cs/>
        </w:rPr>
        <w:br/>
      </w:r>
      <w:r w:rsidR="00140D2C">
        <w:rPr>
          <w:rFonts w:ascii="Angsana New" w:hAnsi="Angsana New" w:hint="cs"/>
          <w:sz w:val="28"/>
          <w:cs/>
        </w:rPr>
        <w:tab/>
      </w:r>
      <w:r w:rsidRPr="00303194">
        <w:rPr>
          <w:rFonts w:ascii="Angsana New" w:hAnsi="Angsana New"/>
          <w:sz w:val="28"/>
          <w:cs/>
        </w:rPr>
        <w:t>ใช้จ่ายให้ประชาชนทราบ</w:t>
      </w:r>
    </w:p>
    <w:p w:rsidR="00A051F1" w:rsidRPr="00774368" w:rsidRDefault="00A051F1" w:rsidP="00A051F1">
      <w:pPr>
        <w:tabs>
          <w:tab w:val="left" w:pos="851"/>
        </w:tabs>
        <w:spacing w:after="0" w:line="240" w:lineRule="auto"/>
        <w:jc w:val="thaiDistribute"/>
      </w:pPr>
      <w:r>
        <w:rPr>
          <w:rFonts w:ascii="Angsana New" w:hAnsi="Angsana New" w:hint="cs"/>
          <w:b/>
          <w:bCs/>
          <w:sz w:val="28"/>
          <w:cs/>
        </w:rPr>
        <w:tab/>
      </w:r>
      <w:r w:rsidRPr="00774368">
        <w:rPr>
          <w:cs/>
        </w:rPr>
        <w:t>-</w:t>
      </w:r>
      <w:r>
        <w:rPr>
          <w:rFonts w:ascii="Angsana New" w:hAnsi="Angsana New" w:hint="cs"/>
          <w:sz w:val="28"/>
          <w:cs/>
        </w:rPr>
        <w:t xml:space="preserve">   </w:t>
      </w:r>
      <w:r w:rsidRPr="002640D6">
        <w:rPr>
          <w:rFonts w:ascii="Angsana New" w:hAnsi="Angsana New"/>
          <w:sz w:val="28"/>
          <w:cs/>
        </w:rPr>
        <w:t>เห็นด้วย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        </w:t>
      </w:r>
      <w:r>
        <w:rPr>
          <w:rFonts w:hint="cs"/>
          <w:cs/>
        </w:rPr>
        <w:t>๙๖.๒๔</w:t>
      </w:r>
      <w:r w:rsidRPr="00774368">
        <w:rPr>
          <w:cs/>
        </w:rPr>
        <w:t xml:space="preserve"> </w:t>
      </w:r>
      <w:r w:rsidRPr="00774368">
        <w:t>%</w:t>
      </w:r>
    </w:p>
    <w:p w:rsidR="00A051F1" w:rsidRDefault="00A051F1" w:rsidP="00A051F1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>
        <w:rPr>
          <w:rFonts w:hint="cs"/>
          <w:color w:val="000000"/>
          <w:sz w:val="28"/>
          <w:cs/>
        </w:rPr>
        <w:t>ไม่</w:t>
      </w:r>
      <w:r w:rsidRPr="002640D6">
        <w:rPr>
          <w:rFonts w:ascii="Angsana New" w:hAnsi="Angsana New"/>
          <w:sz w:val="28"/>
          <w:cs/>
        </w:rPr>
        <w:t>เห็นด้วย</w:t>
      </w:r>
      <w:r w:rsidRPr="00774368">
        <w:rPr>
          <w:cs/>
        </w:rPr>
        <w:tab/>
      </w:r>
      <w:r>
        <w:rPr>
          <w:rFonts w:hint="cs"/>
          <w:cs/>
        </w:rPr>
        <w:tab/>
        <w:t>๑.๖๘</w:t>
      </w:r>
      <w:r w:rsidRPr="00774368">
        <w:rPr>
          <w:cs/>
        </w:rPr>
        <w:t xml:space="preserve"> </w:t>
      </w:r>
      <w:r w:rsidRPr="00774368">
        <w:t>%</w:t>
      </w:r>
    </w:p>
    <w:p w:rsidR="00A051F1" w:rsidRPr="00774368" w:rsidRDefault="00A051F1" w:rsidP="00A051F1">
      <w:pPr>
        <w:tabs>
          <w:tab w:val="left" w:pos="1134"/>
          <w:tab w:val="left" w:pos="6379"/>
        </w:tabs>
        <w:spacing w:after="0" w:line="240" w:lineRule="auto"/>
        <w:ind w:left="1134" w:hanging="283"/>
        <w:jc w:val="thaiDistribute"/>
      </w:pPr>
      <w:r w:rsidRPr="00774368">
        <w:rPr>
          <w:color w:val="000000"/>
          <w:sz w:val="28"/>
          <w:cs/>
        </w:rPr>
        <w:t>-</w:t>
      </w:r>
      <w:r w:rsidRPr="00774368">
        <w:rPr>
          <w:color w:val="000000"/>
          <w:sz w:val="28"/>
          <w:cs/>
        </w:rPr>
        <w:tab/>
      </w:r>
      <w:r>
        <w:rPr>
          <w:rFonts w:ascii="Angsana New" w:hAnsi="Angsana New"/>
          <w:color w:val="000000"/>
          <w:sz w:val="28"/>
          <w:cs/>
        </w:rPr>
        <w:t>ต้องดูเป็นรายกรณีไป</w:t>
      </w:r>
      <w:r>
        <w:tab/>
      </w:r>
      <w:r>
        <w:tab/>
      </w:r>
      <w:r>
        <w:rPr>
          <w:rFonts w:hint="cs"/>
          <w:cs/>
        </w:rPr>
        <w:t>๐.๐๘</w:t>
      </w:r>
      <w:r w:rsidRPr="00774368">
        <w:rPr>
          <w:cs/>
        </w:rPr>
        <w:t xml:space="preserve"> </w:t>
      </w:r>
      <w:r w:rsidRPr="00774368">
        <w:t>%</w:t>
      </w:r>
    </w:p>
    <w:p w:rsidR="00A051F1" w:rsidRPr="00774368" w:rsidRDefault="00A051F1" w:rsidP="00A051F1">
      <w:pPr>
        <w:tabs>
          <w:tab w:val="left" w:pos="1134"/>
          <w:tab w:val="left" w:pos="6379"/>
        </w:tabs>
        <w:spacing w:after="120" w:line="320" w:lineRule="exact"/>
        <w:ind w:left="1135" w:hanging="284"/>
        <w:jc w:val="thaiDistribute"/>
      </w:pPr>
      <w:r w:rsidRPr="00774368">
        <w:rPr>
          <w:cs/>
        </w:rPr>
        <w:t>-</w:t>
      </w:r>
      <w:r w:rsidRPr="00774368">
        <w:rPr>
          <w:cs/>
        </w:rPr>
        <w:tab/>
        <w:t>ไม่ระบุ/ไม่แน่ใจ</w:t>
      </w:r>
      <w:r w:rsidRPr="00774368">
        <w:rPr>
          <w:cs/>
        </w:rPr>
        <w:tab/>
        <w:t xml:space="preserve">  </w:t>
      </w:r>
      <w:r>
        <w:rPr>
          <w:rFonts w:hint="cs"/>
          <w:cs/>
        </w:rPr>
        <w:t xml:space="preserve">๒.๐๐ </w:t>
      </w:r>
      <w:r w:rsidRPr="00774368">
        <w:t>%</w:t>
      </w:r>
    </w:p>
    <w:p w:rsidR="00084E89" w:rsidRPr="00774368" w:rsidRDefault="00A051F1" w:rsidP="003A717C">
      <w:pPr>
        <w:jc w:val="center"/>
      </w:pPr>
      <w:r>
        <w:rPr>
          <w:sz w:val="36"/>
          <w:szCs w:val="36"/>
        </w:rPr>
        <w:t>___________________________</w:t>
      </w:r>
    </w:p>
    <w:sectPr w:rsidR="00084E89" w:rsidRPr="00774368" w:rsidSect="00A051F1">
      <w:headerReference w:type="default" r:id="rId7"/>
      <w:pgSz w:w="11906" w:h="16838"/>
      <w:pgMar w:top="851" w:right="1440" w:bottom="709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3E" w:rsidRDefault="00CB7E3E" w:rsidP="009372AB">
      <w:pPr>
        <w:spacing w:after="0" w:line="240" w:lineRule="auto"/>
      </w:pPr>
      <w:r>
        <w:separator/>
      </w:r>
    </w:p>
  </w:endnote>
  <w:endnote w:type="continuationSeparator" w:id="0">
    <w:p w:rsidR="00CB7E3E" w:rsidRDefault="00CB7E3E" w:rsidP="009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3E" w:rsidRDefault="00CB7E3E" w:rsidP="009372AB">
      <w:pPr>
        <w:spacing w:after="0" w:line="240" w:lineRule="auto"/>
      </w:pPr>
      <w:r>
        <w:separator/>
      </w:r>
    </w:p>
  </w:footnote>
  <w:footnote w:type="continuationSeparator" w:id="0">
    <w:p w:rsidR="00CB7E3E" w:rsidRDefault="00CB7E3E" w:rsidP="0093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AB" w:rsidRPr="009372AB" w:rsidRDefault="009372AB">
    <w:pPr>
      <w:pStyle w:val="a8"/>
      <w:jc w:val="center"/>
      <w:rPr>
        <w:rFonts w:cs="TH SarabunPSK"/>
        <w:szCs w:val="32"/>
      </w:rPr>
    </w:pPr>
  </w:p>
  <w:p w:rsidR="009372AB" w:rsidRPr="009372AB" w:rsidRDefault="009372AB">
    <w:pPr>
      <w:pStyle w:val="a8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3613"/>
    <w:multiLevelType w:val="hybridMultilevel"/>
    <w:tmpl w:val="459CBFF8"/>
    <w:lvl w:ilvl="0" w:tplc="5E9851BE">
      <w:start w:val="3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70B8026B"/>
    <w:multiLevelType w:val="hybridMultilevel"/>
    <w:tmpl w:val="039A6F0A"/>
    <w:lvl w:ilvl="0" w:tplc="69F65E5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4216"/>
    <w:multiLevelType w:val="hybridMultilevel"/>
    <w:tmpl w:val="8898CAE4"/>
    <w:lvl w:ilvl="0" w:tplc="BF781106">
      <w:start w:val="1"/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F2"/>
    <w:rsid w:val="000208FB"/>
    <w:rsid w:val="00035D3A"/>
    <w:rsid w:val="00041B9A"/>
    <w:rsid w:val="000500AD"/>
    <w:rsid w:val="000558D5"/>
    <w:rsid w:val="000605B2"/>
    <w:rsid w:val="00073A02"/>
    <w:rsid w:val="00084E89"/>
    <w:rsid w:val="00094935"/>
    <w:rsid w:val="00095F30"/>
    <w:rsid w:val="000A16F6"/>
    <w:rsid w:val="000B4517"/>
    <w:rsid w:val="000C5906"/>
    <w:rsid w:val="000D2FEE"/>
    <w:rsid w:val="000E58DC"/>
    <w:rsid w:val="000E6866"/>
    <w:rsid w:val="000F12A8"/>
    <w:rsid w:val="000F154C"/>
    <w:rsid w:val="0011297C"/>
    <w:rsid w:val="0013613E"/>
    <w:rsid w:val="00140D2C"/>
    <w:rsid w:val="00147EDE"/>
    <w:rsid w:val="00196654"/>
    <w:rsid w:val="001D68F2"/>
    <w:rsid w:val="001D6BFA"/>
    <w:rsid w:val="001F6E56"/>
    <w:rsid w:val="002073FF"/>
    <w:rsid w:val="00212E7E"/>
    <w:rsid w:val="002374D9"/>
    <w:rsid w:val="00280219"/>
    <w:rsid w:val="002E1CF2"/>
    <w:rsid w:val="002E4779"/>
    <w:rsid w:val="002E6B8D"/>
    <w:rsid w:val="002F3979"/>
    <w:rsid w:val="00303194"/>
    <w:rsid w:val="00327CB4"/>
    <w:rsid w:val="00360DA3"/>
    <w:rsid w:val="00381720"/>
    <w:rsid w:val="003939CC"/>
    <w:rsid w:val="003A245A"/>
    <w:rsid w:val="003A717C"/>
    <w:rsid w:val="003D6D01"/>
    <w:rsid w:val="003E1C07"/>
    <w:rsid w:val="003F5B65"/>
    <w:rsid w:val="003F6B6B"/>
    <w:rsid w:val="003F76BA"/>
    <w:rsid w:val="004327FB"/>
    <w:rsid w:val="00434657"/>
    <w:rsid w:val="00442133"/>
    <w:rsid w:val="0044695A"/>
    <w:rsid w:val="00456DBA"/>
    <w:rsid w:val="00460E0A"/>
    <w:rsid w:val="004634FA"/>
    <w:rsid w:val="00470A84"/>
    <w:rsid w:val="00480411"/>
    <w:rsid w:val="00485413"/>
    <w:rsid w:val="0049332D"/>
    <w:rsid w:val="0049756F"/>
    <w:rsid w:val="004A6799"/>
    <w:rsid w:val="004A7744"/>
    <w:rsid w:val="004B2A45"/>
    <w:rsid w:val="004B300C"/>
    <w:rsid w:val="004E55CF"/>
    <w:rsid w:val="004F016E"/>
    <w:rsid w:val="005212EF"/>
    <w:rsid w:val="005453AF"/>
    <w:rsid w:val="00547FC5"/>
    <w:rsid w:val="0056184E"/>
    <w:rsid w:val="00586E9B"/>
    <w:rsid w:val="005E43FB"/>
    <w:rsid w:val="005F0B02"/>
    <w:rsid w:val="005F616D"/>
    <w:rsid w:val="0061066E"/>
    <w:rsid w:val="00627F4D"/>
    <w:rsid w:val="006370F7"/>
    <w:rsid w:val="0065419E"/>
    <w:rsid w:val="00655D34"/>
    <w:rsid w:val="006A7E6F"/>
    <w:rsid w:val="006B50C4"/>
    <w:rsid w:val="006F7AED"/>
    <w:rsid w:val="007018E5"/>
    <w:rsid w:val="00710FAF"/>
    <w:rsid w:val="00712579"/>
    <w:rsid w:val="007216F6"/>
    <w:rsid w:val="007262B2"/>
    <w:rsid w:val="00741B9A"/>
    <w:rsid w:val="00752504"/>
    <w:rsid w:val="00761BF1"/>
    <w:rsid w:val="00764B72"/>
    <w:rsid w:val="007737AD"/>
    <w:rsid w:val="00774368"/>
    <w:rsid w:val="007870E8"/>
    <w:rsid w:val="00797D8C"/>
    <w:rsid w:val="007B6108"/>
    <w:rsid w:val="007D5F45"/>
    <w:rsid w:val="00821B45"/>
    <w:rsid w:val="00840EB6"/>
    <w:rsid w:val="00842346"/>
    <w:rsid w:val="0085618C"/>
    <w:rsid w:val="008660F9"/>
    <w:rsid w:val="008B6AE5"/>
    <w:rsid w:val="008E0662"/>
    <w:rsid w:val="00922E91"/>
    <w:rsid w:val="0093259E"/>
    <w:rsid w:val="009372AB"/>
    <w:rsid w:val="00955B10"/>
    <w:rsid w:val="009624AD"/>
    <w:rsid w:val="00966155"/>
    <w:rsid w:val="00973268"/>
    <w:rsid w:val="00977E83"/>
    <w:rsid w:val="00982A8B"/>
    <w:rsid w:val="009906D0"/>
    <w:rsid w:val="00993958"/>
    <w:rsid w:val="00994181"/>
    <w:rsid w:val="009A023F"/>
    <w:rsid w:val="009E2AFD"/>
    <w:rsid w:val="009E3617"/>
    <w:rsid w:val="009E49AA"/>
    <w:rsid w:val="00A04E7E"/>
    <w:rsid w:val="00A051F1"/>
    <w:rsid w:val="00A3225C"/>
    <w:rsid w:val="00A37F2D"/>
    <w:rsid w:val="00A421F7"/>
    <w:rsid w:val="00AA6DB6"/>
    <w:rsid w:val="00AB0F85"/>
    <w:rsid w:val="00AD3888"/>
    <w:rsid w:val="00AD3B47"/>
    <w:rsid w:val="00B227AA"/>
    <w:rsid w:val="00B4448D"/>
    <w:rsid w:val="00B47FD7"/>
    <w:rsid w:val="00B6010C"/>
    <w:rsid w:val="00B76497"/>
    <w:rsid w:val="00B836E8"/>
    <w:rsid w:val="00BA6F67"/>
    <w:rsid w:val="00BE7135"/>
    <w:rsid w:val="00C00D53"/>
    <w:rsid w:val="00C05252"/>
    <w:rsid w:val="00C07319"/>
    <w:rsid w:val="00C24885"/>
    <w:rsid w:val="00C4060F"/>
    <w:rsid w:val="00C6122B"/>
    <w:rsid w:val="00C62C8F"/>
    <w:rsid w:val="00C94ACA"/>
    <w:rsid w:val="00CB7E3E"/>
    <w:rsid w:val="00D01DF6"/>
    <w:rsid w:val="00D02CF3"/>
    <w:rsid w:val="00D03C0A"/>
    <w:rsid w:val="00D1336E"/>
    <w:rsid w:val="00D422A1"/>
    <w:rsid w:val="00D46DE5"/>
    <w:rsid w:val="00D554C4"/>
    <w:rsid w:val="00DA68D9"/>
    <w:rsid w:val="00DD4E11"/>
    <w:rsid w:val="00DF081F"/>
    <w:rsid w:val="00DF6AFB"/>
    <w:rsid w:val="00E0519E"/>
    <w:rsid w:val="00E24407"/>
    <w:rsid w:val="00E51BF4"/>
    <w:rsid w:val="00E51F0F"/>
    <w:rsid w:val="00E86BDF"/>
    <w:rsid w:val="00E9110E"/>
    <w:rsid w:val="00EA0299"/>
    <w:rsid w:val="00EA3F4F"/>
    <w:rsid w:val="00EB6204"/>
    <w:rsid w:val="00EC3AFF"/>
    <w:rsid w:val="00EF4753"/>
    <w:rsid w:val="00FB69E7"/>
    <w:rsid w:val="00FC268A"/>
    <w:rsid w:val="00FE2557"/>
    <w:rsid w:val="00FF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56411-6CD8-4A62-B564-6EB0CB5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F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660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60F9"/>
    <w:rPr>
      <w:rFonts w:ascii="Leelawadee" w:hAnsi="Leelawadee" w:cs="Angsana New"/>
      <w:sz w:val="18"/>
      <w:szCs w:val="22"/>
    </w:rPr>
  </w:style>
  <w:style w:type="paragraph" w:styleId="a6">
    <w:name w:val="Title"/>
    <w:basedOn w:val="a"/>
    <w:link w:val="a7"/>
    <w:qFormat/>
    <w:rsid w:val="009A023F"/>
    <w:pPr>
      <w:spacing w:after="0" w:line="240" w:lineRule="auto"/>
      <w:jc w:val="center"/>
    </w:pPr>
    <w:rPr>
      <w:rFonts w:ascii="Tms Rmn" w:eastAsia="MS Mincho" w:hAnsi="Tms Rmn" w:cs="Angsana New"/>
      <w:b/>
      <w:bCs/>
    </w:rPr>
  </w:style>
  <w:style w:type="character" w:customStyle="1" w:styleId="a7">
    <w:name w:val="ชื่อเรื่อง อักขระ"/>
    <w:basedOn w:val="a0"/>
    <w:link w:val="a6"/>
    <w:rsid w:val="009A023F"/>
    <w:rPr>
      <w:rFonts w:ascii="Tms Rmn" w:eastAsia="MS Mincho" w:hAnsi="Tms Rmn" w:cs="Angsana New"/>
      <w:b/>
      <w:bCs/>
    </w:rPr>
  </w:style>
  <w:style w:type="paragraph" w:styleId="a8">
    <w:name w:val="header"/>
    <w:basedOn w:val="a"/>
    <w:link w:val="a9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372AB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9372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372A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parliament</cp:lastModifiedBy>
  <cp:revision>2</cp:revision>
  <cp:lastPrinted>2015-12-28T08:16:00Z</cp:lastPrinted>
  <dcterms:created xsi:type="dcterms:W3CDTF">2015-12-28T08:17:00Z</dcterms:created>
  <dcterms:modified xsi:type="dcterms:W3CDTF">2015-12-28T08:17:00Z</dcterms:modified>
</cp:coreProperties>
</file>